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80" w:rsidRPr="00993D86" w:rsidRDefault="002F3580" w:rsidP="002F358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1628775" cy="4953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                                                                  </w:t>
      </w: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762000" cy="676275"/>
            <wp:effectExtent l="19050" t="0" r="0" b="0"/>
            <wp:docPr id="2" name="Obraz 2" descr="gryf 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yf az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580" w:rsidRPr="00A82CAA" w:rsidRDefault="002F3580" w:rsidP="002F358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</w:t>
      </w:r>
      <w:r w:rsidRPr="00993D86">
        <w:rPr>
          <w:rFonts w:ascii="Arial" w:hAnsi="Arial" w:cs="Arial"/>
          <w:b/>
          <w:i/>
          <w:sz w:val="16"/>
          <w:szCs w:val="16"/>
        </w:rPr>
        <w:t xml:space="preserve">AZS </w:t>
      </w:r>
      <w:r>
        <w:rPr>
          <w:rFonts w:ascii="Arial" w:hAnsi="Arial" w:cs="Arial"/>
          <w:b/>
          <w:i/>
          <w:sz w:val="16"/>
          <w:szCs w:val="16"/>
        </w:rPr>
        <w:t xml:space="preserve"> KU</w:t>
      </w:r>
      <w:r w:rsidRPr="00993D86">
        <w:rPr>
          <w:rFonts w:ascii="Arial" w:hAnsi="Arial" w:cs="Arial"/>
          <w:b/>
          <w:i/>
          <w:sz w:val="16"/>
          <w:szCs w:val="16"/>
        </w:rPr>
        <w:t xml:space="preserve"> KN Przemyśl </w:t>
      </w:r>
      <w:r w:rsidRPr="008E1DC1">
        <w:rPr>
          <w:rFonts w:ascii="Arial" w:hAnsi="Arial" w:cs="Arial"/>
          <w:b/>
          <w:i/>
        </w:rPr>
        <w:t>Załącznik nr 2</w:t>
      </w: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1DC1">
        <w:rPr>
          <w:rFonts w:ascii="Arial" w:hAnsi="Arial" w:cs="Arial"/>
          <w:b/>
          <w:bCs/>
        </w:rPr>
        <w:t xml:space="preserve">Zgoda rodziców (opiekunów prawnych) na udział dziecka </w:t>
      </w:r>
      <w:r w:rsidRPr="008E1DC1">
        <w:rPr>
          <w:rFonts w:ascii="Arial" w:hAnsi="Arial" w:cs="Arial"/>
          <w:b/>
          <w:bCs/>
        </w:rPr>
        <w:br/>
        <w:t>w zawodach sportowych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E1DC1">
        <w:rPr>
          <w:rFonts w:ascii="Arial" w:hAnsi="Arial" w:cs="Arial"/>
          <w:bCs/>
        </w:rPr>
        <w:t>…………………………………………………………..</w:t>
      </w: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8E1DC1">
        <w:rPr>
          <w:rFonts w:ascii="Arial" w:hAnsi="Arial" w:cs="Arial"/>
          <w:b/>
          <w:bCs/>
          <w:i/>
        </w:rPr>
        <w:t>Imię i nazwisko rodzica/opiekuna prawnego</w:t>
      </w: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E1DC1">
        <w:rPr>
          <w:rFonts w:ascii="Arial" w:hAnsi="Arial" w:cs="Arial"/>
          <w:bCs/>
        </w:rPr>
        <w:t>………………………………………………</w:t>
      </w: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8E1DC1">
        <w:rPr>
          <w:rFonts w:ascii="Arial" w:hAnsi="Arial" w:cs="Arial"/>
          <w:b/>
          <w:bCs/>
          <w:i/>
        </w:rPr>
        <w:t xml:space="preserve">               Adres zamieszkania</w:t>
      </w: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:rsidR="002F3580" w:rsidRPr="008E1DC1" w:rsidRDefault="002F3580" w:rsidP="002F358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E1DC1">
        <w:rPr>
          <w:rFonts w:ascii="Arial" w:hAnsi="Arial" w:cs="Arial"/>
          <w:bCs/>
        </w:rPr>
        <w:t>………………………………………………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</w:rPr>
      </w:pPr>
      <w:r w:rsidRPr="008E1DC1">
        <w:rPr>
          <w:rFonts w:ascii="Arial" w:hAnsi="Arial" w:cs="Arial"/>
          <w:b/>
          <w:i/>
        </w:rPr>
        <w:t xml:space="preserve">             Nr dowodu tożsamości</w:t>
      </w: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1DC1">
        <w:rPr>
          <w:rFonts w:ascii="Arial" w:hAnsi="Arial" w:cs="Arial"/>
        </w:rPr>
        <w:t xml:space="preserve">Zezwalam mojemu synowi/córce/podopiecznemu/ej/ </w:t>
      </w: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1DC1">
        <w:rPr>
          <w:rFonts w:ascii="Arial" w:hAnsi="Arial" w:cs="Arial"/>
        </w:rPr>
        <w:t>…………………………………………………………………………</w:t>
      </w: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8E1DC1">
        <w:rPr>
          <w:rFonts w:ascii="Arial" w:hAnsi="Arial" w:cs="Arial"/>
          <w:b/>
          <w:i/>
        </w:rPr>
        <w:t>imię i nazwisko dziecka</w:t>
      </w:r>
    </w:p>
    <w:p w:rsidR="002F3580" w:rsidRPr="008E1DC1" w:rsidRDefault="002F3580" w:rsidP="002F3580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E1DC1">
        <w:rPr>
          <w:rFonts w:ascii="Arial" w:hAnsi="Arial" w:cs="Arial"/>
        </w:rPr>
        <w:t>na udział w turnieju piłki nożnej „Piłkarskie wtorki”, który odbywać się będzie w każdy wtorek miesiąca od 10 lipca do 28 sierpnia 2012 r. na boisku Orlik 2012 przy ul. Dworskiego w Przemyślu.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E1DC1">
        <w:rPr>
          <w:rFonts w:ascii="Arial" w:hAnsi="Arial" w:cs="Arial"/>
        </w:rPr>
        <w:t>Oświadczam, że u syna/córki/podopiecznego/ej/ nie stwierdza się przeciwwskazań lekarskich i zdrowotnych do gry w piłkę nożną.</w:t>
      </w:r>
    </w:p>
    <w:p w:rsidR="002F3580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E1DC1">
        <w:rPr>
          <w:rFonts w:ascii="Arial" w:hAnsi="Arial" w:cs="Arial"/>
        </w:rPr>
        <w:t xml:space="preserve">W razie jakichkolwiek problemów wychowawczych, opiekuńczych lub zdrowotnych </w:t>
      </w:r>
      <w:r>
        <w:rPr>
          <w:rFonts w:ascii="Arial" w:hAnsi="Arial" w:cs="Arial"/>
        </w:rPr>
        <w:t>proszę o kontakt telefoniczny pod numerem telefonu…………………………………….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</w:rPr>
      </w:pPr>
      <w:r w:rsidRPr="008E1DC1">
        <w:rPr>
          <w:rFonts w:ascii="Arial" w:hAnsi="Arial" w:cs="Arial"/>
          <w:i/>
          <w:iCs/>
        </w:rPr>
        <w:t xml:space="preserve">……………………….          </w:t>
      </w:r>
      <w:r>
        <w:rPr>
          <w:rFonts w:ascii="Arial" w:hAnsi="Arial" w:cs="Arial"/>
          <w:i/>
          <w:iCs/>
        </w:rPr>
        <w:t xml:space="preserve">            </w:t>
      </w:r>
      <w:r w:rsidRPr="008E1DC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</w:t>
      </w:r>
      <w:r w:rsidRPr="008E1DC1">
        <w:rPr>
          <w:rFonts w:ascii="Arial" w:hAnsi="Arial" w:cs="Arial"/>
          <w:i/>
          <w:iCs/>
        </w:rPr>
        <w:t xml:space="preserve">  ………………………………………………….</w:t>
      </w:r>
      <w:r w:rsidRPr="008E1DC1">
        <w:rPr>
          <w:rFonts w:ascii="Arial" w:hAnsi="Arial" w:cs="Arial"/>
          <w:b/>
          <w:i/>
          <w:iCs/>
        </w:rPr>
        <w:t xml:space="preserve"> 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</w:rPr>
      </w:pPr>
      <w:r w:rsidRPr="008E1DC1">
        <w:rPr>
          <w:rFonts w:ascii="Arial" w:hAnsi="Arial" w:cs="Arial"/>
          <w:b/>
          <w:i/>
          <w:iCs/>
        </w:rPr>
        <w:t>(miejscowo</w:t>
      </w:r>
      <w:r w:rsidRPr="008E1DC1">
        <w:rPr>
          <w:rFonts w:ascii="Arial" w:hAnsi="Arial" w:cs="Arial"/>
          <w:b/>
        </w:rPr>
        <w:t xml:space="preserve">ść </w:t>
      </w:r>
      <w:r w:rsidRPr="008E1DC1">
        <w:rPr>
          <w:rFonts w:ascii="Arial" w:hAnsi="Arial" w:cs="Arial"/>
          <w:b/>
          <w:i/>
          <w:iCs/>
        </w:rPr>
        <w:t xml:space="preserve">i data)           </w:t>
      </w:r>
      <w:r>
        <w:rPr>
          <w:rFonts w:ascii="Arial" w:hAnsi="Arial" w:cs="Arial"/>
          <w:b/>
          <w:i/>
          <w:iCs/>
        </w:rPr>
        <w:t xml:space="preserve">                    </w:t>
      </w:r>
      <w:r w:rsidRPr="008E1DC1">
        <w:rPr>
          <w:rFonts w:ascii="Arial" w:hAnsi="Arial" w:cs="Arial"/>
          <w:b/>
          <w:i/>
          <w:iCs/>
        </w:rPr>
        <w:t>(podpis rodzica lub opiekuna prawnego)</w:t>
      </w:r>
    </w:p>
    <w:p w:rsidR="002F3580" w:rsidRPr="008E1DC1" w:rsidRDefault="002F3580" w:rsidP="002F3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</w:p>
    <w:p w:rsidR="002F3580" w:rsidRPr="00150D78" w:rsidRDefault="002F3580" w:rsidP="002F35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iCs/>
          <w:smallCaps/>
          <w:sz w:val="26"/>
          <w:szCs w:val="26"/>
        </w:rPr>
      </w:pPr>
      <w:r w:rsidRPr="00150D78">
        <w:rPr>
          <w:rFonts w:ascii="Arial" w:hAnsi="Arial" w:cs="Arial"/>
          <w:b/>
          <w:i/>
          <w:iCs/>
          <w:smallCaps/>
          <w:sz w:val="26"/>
          <w:szCs w:val="26"/>
        </w:rPr>
        <w:t>Telefony kontaktowe;  Biuro Poselskie Marka Rząsy</w:t>
      </w:r>
    </w:p>
    <w:p w:rsidR="002F3580" w:rsidRDefault="002F3580" w:rsidP="00150D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iCs/>
          <w:smallCaps/>
          <w:sz w:val="26"/>
          <w:szCs w:val="26"/>
        </w:rPr>
      </w:pPr>
      <w:r w:rsidRPr="00150D78">
        <w:rPr>
          <w:rFonts w:ascii="Arial" w:hAnsi="Arial" w:cs="Arial"/>
          <w:b/>
          <w:i/>
          <w:iCs/>
          <w:smallCaps/>
          <w:sz w:val="26"/>
          <w:szCs w:val="26"/>
        </w:rPr>
        <w:t>tel.16 670 15 88, Łaskarzewski Henryk tel. 508383353</w:t>
      </w:r>
    </w:p>
    <w:p w:rsidR="00150D78" w:rsidRPr="00150D78" w:rsidRDefault="00150D78" w:rsidP="00150D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iCs/>
          <w:smallCaps/>
          <w:sz w:val="26"/>
          <w:szCs w:val="26"/>
        </w:rPr>
      </w:pPr>
    </w:p>
    <w:p w:rsidR="002F3580" w:rsidRDefault="002F3580" w:rsidP="002F358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</w:rPr>
      </w:pPr>
      <w:r w:rsidRPr="008E1DC1">
        <w:rPr>
          <w:rFonts w:ascii="Arial" w:hAnsi="Arial" w:cs="Arial"/>
          <w:b/>
          <w:i/>
          <w:sz w:val="22"/>
          <w:szCs w:val="22"/>
        </w:rPr>
        <w:t>PATRON</w:t>
      </w:r>
      <w:r>
        <w:rPr>
          <w:rFonts w:ascii="Arial" w:hAnsi="Arial" w:cs="Arial"/>
          <w:b/>
          <w:i/>
          <w:sz w:val="22"/>
          <w:szCs w:val="22"/>
        </w:rPr>
        <w:t>AT MEDIALNY</w:t>
      </w:r>
      <w:r w:rsidRPr="008E1DC1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</w:t>
      </w:r>
      <w:r w:rsidRPr="008E1DC1">
        <w:rPr>
          <w:rFonts w:ascii="Arial" w:hAnsi="Arial" w:cs="Arial"/>
          <w:b/>
          <w:i/>
          <w:sz w:val="22"/>
          <w:szCs w:val="22"/>
        </w:rPr>
        <w:t xml:space="preserve">   </w:t>
      </w:r>
    </w:p>
    <w:p w:rsidR="002F3580" w:rsidRPr="00636789" w:rsidRDefault="002F3580" w:rsidP="002F3580">
      <w:pPr>
        <w:tabs>
          <w:tab w:val="left" w:pos="315"/>
          <w:tab w:val="center" w:pos="4535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866775" cy="352425"/>
            <wp:effectExtent l="19050" t="0" r="9525" b="0"/>
            <wp:docPr id="3" name="Obraz 3" descr="winieta_druk ŻYCIE PODKARPACK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ieta_druk ŻYCIE PODKARPACKIE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200150" cy="219075"/>
            <wp:effectExtent l="19050" t="0" r="0" b="0"/>
            <wp:docPr id="4" name="Obraz 4" descr="TVP_RZESZ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VP_RZESZ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009650" cy="266700"/>
            <wp:effectExtent l="19050" t="0" r="0" b="0"/>
            <wp:docPr id="5" name="Obraz 5" descr="T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285875" cy="314325"/>
            <wp:effectExtent l="19050" t="0" r="9525" b="0"/>
            <wp:docPr id="6" name="Obraz 6" descr="logo_krzywe KP24_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krzywe KP24_ve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32" w:rsidRDefault="00324632"/>
    <w:sectPr w:rsidR="00324632" w:rsidSect="0032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3580"/>
    <w:rsid w:val="00150D78"/>
    <w:rsid w:val="002F3580"/>
    <w:rsid w:val="00324632"/>
    <w:rsid w:val="003B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5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5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1448</Characters>
  <Application>Microsoft Office Word</Application>
  <DocSecurity>0</DocSecurity>
  <Lines>12</Lines>
  <Paragraphs>3</Paragraphs>
  <ScaleCrop>false</ScaleCrop>
  <Company>Biuro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</cp:revision>
  <dcterms:created xsi:type="dcterms:W3CDTF">2012-07-05T09:08:00Z</dcterms:created>
  <dcterms:modified xsi:type="dcterms:W3CDTF">2012-07-05T09:11:00Z</dcterms:modified>
</cp:coreProperties>
</file>